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8B" w:rsidRDefault="007310C1" w:rsidP="004E3B8B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10C1">
        <w:rPr>
          <w:rFonts w:ascii="Times New Roman" w:hAnsi="Times New Roman"/>
          <w:sz w:val="24"/>
          <w:szCs w:val="24"/>
        </w:rPr>
        <w:t xml:space="preserve">Муниципальное бюджетное </w:t>
      </w:r>
      <w:r w:rsidR="004E3B8B">
        <w:rPr>
          <w:rFonts w:ascii="Times New Roman" w:hAnsi="Times New Roman"/>
          <w:sz w:val="24"/>
          <w:szCs w:val="24"/>
        </w:rPr>
        <w:t xml:space="preserve">дошкольное </w:t>
      </w:r>
      <w:r w:rsidRPr="007310C1">
        <w:rPr>
          <w:rFonts w:ascii="Times New Roman" w:hAnsi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7310C1">
        <w:rPr>
          <w:rFonts w:ascii="Times New Roman" w:hAnsi="Times New Roman"/>
          <w:sz w:val="24"/>
          <w:szCs w:val="24"/>
        </w:rPr>
        <w:t>«</w:t>
      </w:r>
      <w:r w:rsidR="004E3B8B">
        <w:rPr>
          <w:rFonts w:ascii="Times New Roman" w:hAnsi="Times New Roman"/>
          <w:sz w:val="24"/>
          <w:szCs w:val="24"/>
        </w:rPr>
        <w:t>Мокрушенский детский сад</w:t>
      </w:r>
      <w:r w:rsidR="00A25C3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7310C1" w:rsidRPr="007310C1" w:rsidRDefault="007310C1" w:rsidP="004E3B8B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72"/>
        <w:gridCol w:w="4713"/>
      </w:tblGrid>
      <w:tr w:rsidR="004E3B8B" w:rsidTr="00D71C5A">
        <w:trPr>
          <w:trHeight w:val="1656"/>
        </w:trPr>
        <w:tc>
          <w:tcPr>
            <w:tcW w:w="4672" w:type="dxa"/>
            <w:shd w:val="clear" w:color="auto" w:fill="FFFFFF"/>
            <w:vAlign w:val="center"/>
          </w:tcPr>
          <w:p w:rsidR="004E3B8B" w:rsidRDefault="004E3B8B" w:rsidP="004E3B8B">
            <w:pPr>
              <w:pStyle w:val="p3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4E3B8B" w:rsidRDefault="004E3B8B" w:rsidP="004E3B8B">
            <w:pPr>
              <w:pStyle w:val="p3"/>
              <w:ind w:left="567"/>
              <w:rPr>
                <w:color w:val="000000"/>
              </w:rPr>
            </w:pPr>
            <w:r>
              <w:rPr>
                <w:color w:val="000000"/>
              </w:rPr>
              <w:t>На заседании Общего собрания       трудового коллектива</w:t>
            </w:r>
          </w:p>
          <w:p w:rsidR="004E3B8B" w:rsidRDefault="004E3B8B" w:rsidP="004E3B8B">
            <w:pPr>
              <w:pStyle w:val="p3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Протокол от  25.02.2015  № 6</w:t>
            </w:r>
          </w:p>
        </w:tc>
        <w:tc>
          <w:tcPr>
            <w:tcW w:w="4713" w:type="dxa"/>
            <w:shd w:val="clear" w:color="auto" w:fill="FFFFFF"/>
            <w:vAlign w:val="center"/>
          </w:tcPr>
          <w:p w:rsidR="004E3B8B" w:rsidRDefault="004E3B8B" w:rsidP="004E3B8B">
            <w:pPr>
              <w:pStyle w:val="p3"/>
              <w:ind w:firstLine="709"/>
              <w:rPr>
                <w:color w:val="000000"/>
              </w:rPr>
            </w:pPr>
          </w:p>
          <w:p w:rsidR="004E3B8B" w:rsidRDefault="004E3B8B" w:rsidP="004E3B8B">
            <w:pPr>
              <w:pStyle w:val="p3"/>
              <w:ind w:firstLine="709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:rsidR="004E3B8B" w:rsidRDefault="004E3B8B" w:rsidP="004E3B8B">
            <w:pPr>
              <w:pStyle w:val="p4"/>
              <w:ind w:left="715"/>
              <w:rPr>
                <w:color w:val="000000"/>
              </w:rPr>
            </w:pPr>
            <w:r>
              <w:rPr>
                <w:color w:val="000000"/>
              </w:rPr>
              <w:t xml:space="preserve"> Заведующий МБДОУ                  «Мокрушенский детский сад»</w:t>
            </w:r>
          </w:p>
          <w:p w:rsidR="004E3B8B" w:rsidRDefault="004E3B8B" w:rsidP="004E3B8B">
            <w:pPr>
              <w:pStyle w:val="p3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         ___________ Н. В. Белкина</w:t>
            </w:r>
          </w:p>
          <w:p w:rsidR="004E3B8B" w:rsidRDefault="004E3B8B" w:rsidP="004E3B8B">
            <w:pPr>
              <w:pStyle w:val="p3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     Приказ от _25.02.2015 г.__ №_26</w:t>
            </w:r>
          </w:p>
        </w:tc>
      </w:tr>
    </w:tbl>
    <w:p w:rsidR="007310C1" w:rsidRDefault="007310C1" w:rsidP="004E3B8B">
      <w:pPr>
        <w:spacing w:line="240" w:lineRule="auto"/>
        <w:ind w:firstLine="709"/>
        <w:jc w:val="right"/>
        <w:rPr>
          <w:b/>
          <w:color w:val="000000"/>
          <w:sz w:val="24"/>
          <w:szCs w:val="24"/>
        </w:rPr>
      </w:pPr>
      <w:r w:rsidRPr="007310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25C3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7310C1" w:rsidRDefault="007310C1" w:rsidP="004E3B8B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33F8" w:rsidRDefault="003733F8" w:rsidP="004E3B8B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4E3B8B">
        <w:rPr>
          <w:rFonts w:ascii="Times New Roman" w:hAnsi="Times New Roman"/>
          <w:b/>
          <w:sz w:val="44"/>
          <w:szCs w:val="44"/>
        </w:rPr>
        <w:t>П</w:t>
      </w:r>
      <w:r w:rsidR="004E3B8B">
        <w:rPr>
          <w:rFonts w:ascii="Times New Roman" w:hAnsi="Times New Roman"/>
          <w:b/>
          <w:sz w:val="44"/>
          <w:szCs w:val="44"/>
        </w:rPr>
        <w:t xml:space="preserve">ОРЯДОК                                               </w:t>
      </w:r>
      <w:r w:rsidRPr="004E3B8B">
        <w:rPr>
          <w:rFonts w:ascii="Times New Roman" w:hAnsi="Times New Roman"/>
          <w:b/>
          <w:sz w:val="44"/>
          <w:szCs w:val="44"/>
        </w:rPr>
        <w:t xml:space="preserve"> пользования обучающимися лечебно-оздоровительной инфраструктурой, </w:t>
      </w:r>
      <w:r w:rsidR="004E3B8B">
        <w:rPr>
          <w:rFonts w:ascii="Times New Roman" w:hAnsi="Times New Roman"/>
          <w:b/>
          <w:sz w:val="44"/>
          <w:szCs w:val="44"/>
        </w:rPr>
        <w:t xml:space="preserve">      объектами культуры и</w:t>
      </w:r>
      <w:r w:rsidRPr="004E3B8B">
        <w:rPr>
          <w:rFonts w:ascii="Times New Roman" w:hAnsi="Times New Roman"/>
          <w:b/>
          <w:sz w:val="44"/>
          <w:szCs w:val="44"/>
        </w:rPr>
        <w:t xml:space="preserve"> спорта</w:t>
      </w:r>
    </w:p>
    <w:p w:rsidR="004E3B8B" w:rsidRPr="00C063D1" w:rsidRDefault="004E3B8B" w:rsidP="004E3B8B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33F8" w:rsidRPr="004E3B8B" w:rsidRDefault="007355B0" w:rsidP="004E3B8B">
      <w:pPr>
        <w:spacing w:before="24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E3B8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F747A" w:rsidRPr="004E3B8B" w:rsidRDefault="007355B0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1.</w:t>
      </w:r>
      <w:r w:rsidR="003733F8" w:rsidRPr="004E3B8B">
        <w:rPr>
          <w:rFonts w:ascii="Times New Roman" w:hAnsi="Times New Roman"/>
          <w:sz w:val="28"/>
          <w:szCs w:val="28"/>
        </w:rPr>
        <w:t xml:space="preserve"> Настоящий порядок определяет правила пользования лечебно-оздоровительной инфраструктурой, объектами культуры и объектами спорта (далее – спортивные и социальные объекты) </w:t>
      </w:r>
    </w:p>
    <w:p w:rsidR="00AF747A" w:rsidRPr="004E3B8B" w:rsidRDefault="007355B0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 </w:t>
      </w:r>
      <w:r w:rsidR="00AF747A" w:rsidRPr="004E3B8B">
        <w:rPr>
          <w:rFonts w:ascii="Times New Roman" w:hAnsi="Times New Roman"/>
          <w:sz w:val="28"/>
          <w:szCs w:val="28"/>
        </w:rPr>
        <w:t xml:space="preserve">Порядок разработан в соответствии со статьей 34 Федерального Закона от 29 декабря 2012 г. № 273-ФЗ «Об образовании в Российской Федерации» </w:t>
      </w:r>
    </w:p>
    <w:p w:rsidR="00AF747A" w:rsidRPr="004E3B8B" w:rsidRDefault="007355B0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 2. </w:t>
      </w:r>
      <w:r w:rsidR="00AF747A" w:rsidRPr="004E3B8B">
        <w:rPr>
          <w:rFonts w:ascii="Times New Roman" w:hAnsi="Times New Roman"/>
          <w:sz w:val="28"/>
          <w:szCs w:val="28"/>
        </w:rPr>
        <w:t>Порядок действует до внесения в него изменений в соответствии с действующим законодательством.</w:t>
      </w:r>
    </w:p>
    <w:p w:rsidR="00AF747A" w:rsidRPr="004E3B8B" w:rsidRDefault="00AF747A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К основным спортивным и социальным объектам учреждения относятся:</w:t>
      </w:r>
    </w:p>
    <w:p w:rsidR="00AF747A" w:rsidRPr="004E3B8B" w:rsidRDefault="00AF747A" w:rsidP="004E3B8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объекты спортивного назначения:</w:t>
      </w:r>
    </w:p>
    <w:p w:rsidR="00AF747A" w:rsidRPr="004E3B8B" w:rsidRDefault="00AF747A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спортивный зал;</w:t>
      </w:r>
    </w:p>
    <w:p w:rsidR="00AF747A" w:rsidRPr="004E3B8B" w:rsidRDefault="00AF747A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танцевальный зал;</w:t>
      </w:r>
    </w:p>
    <w:p w:rsidR="00AF747A" w:rsidRPr="004E3B8B" w:rsidRDefault="004E3B8B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площадки</w:t>
      </w:r>
      <w:r w:rsidR="00AF747A" w:rsidRPr="004E3B8B">
        <w:rPr>
          <w:rFonts w:ascii="Times New Roman" w:hAnsi="Times New Roman"/>
          <w:sz w:val="28"/>
          <w:szCs w:val="28"/>
        </w:rPr>
        <w:t>;</w:t>
      </w:r>
    </w:p>
    <w:p w:rsidR="00AF747A" w:rsidRPr="004E3B8B" w:rsidRDefault="004E3B8B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велотренажер</w:t>
      </w:r>
      <w:r w:rsidR="00AF747A" w:rsidRPr="004E3B8B">
        <w:rPr>
          <w:rFonts w:ascii="Times New Roman" w:hAnsi="Times New Roman"/>
          <w:sz w:val="28"/>
          <w:szCs w:val="28"/>
        </w:rPr>
        <w:t>;</w:t>
      </w:r>
    </w:p>
    <w:p w:rsidR="00AF747A" w:rsidRPr="004E3B8B" w:rsidRDefault="004E3B8B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мягкие модули</w:t>
      </w:r>
      <w:r w:rsidR="00AF747A" w:rsidRPr="004E3B8B">
        <w:rPr>
          <w:rFonts w:ascii="Times New Roman" w:hAnsi="Times New Roman"/>
          <w:sz w:val="28"/>
          <w:szCs w:val="28"/>
        </w:rPr>
        <w:t>;</w:t>
      </w:r>
    </w:p>
    <w:p w:rsidR="00AF747A" w:rsidRPr="004E3B8B" w:rsidRDefault="00AF747A" w:rsidP="004E3B8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объекты лечебно-оздоровительного назначения:</w:t>
      </w:r>
    </w:p>
    <w:p w:rsidR="00AF747A" w:rsidRPr="004E3B8B" w:rsidRDefault="00AF747A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медицинский кабинет</w:t>
      </w:r>
    </w:p>
    <w:p w:rsidR="00AF747A" w:rsidRPr="004E3B8B" w:rsidRDefault="00AF747A" w:rsidP="004E3B8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объекты культурного назначения:</w:t>
      </w:r>
    </w:p>
    <w:p w:rsidR="00787C35" w:rsidRPr="004E3B8B" w:rsidRDefault="00787C35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библиотека</w:t>
      </w:r>
      <w:r w:rsidR="004E3B8B">
        <w:rPr>
          <w:rFonts w:ascii="Times New Roman" w:hAnsi="Times New Roman"/>
          <w:sz w:val="28"/>
          <w:szCs w:val="28"/>
        </w:rPr>
        <w:t xml:space="preserve"> группы</w:t>
      </w:r>
      <w:r w:rsidRPr="004E3B8B">
        <w:rPr>
          <w:rFonts w:ascii="Times New Roman" w:hAnsi="Times New Roman"/>
          <w:sz w:val="28"/>
          <w:szCs w:val="28"/>
        </w:rPr>
        <w:t xml:space="preserve"> </w:t>
      </w:r>
    </w:p>
    <w:p w:rsidR="00AF747A" w:rsidRPr="004E3B8B" w:rsidRDefault="004E3B8B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</w:t>
      </w:r>
      <w:r w:rsidR="00AF747A" w:rsidRPr="004E3B8B">
        <w:rPr>
          <w:rFonts w:ascii="Times New Roman" w:hAnsi="Times New Roman"/>
          <w:sz w:val="28"/>
          <w:szCs w:val="28"/>
        </w:rPr>
        <w:t xml:space="preserve"> зал;</w:t>
      </w:r>
    </w:p>
    <w:p w:rsidR="00100C3E" w:rsidRPr="004E3B8B" w:rsidRDefault="00E63F9A" w:rsidP="00C063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3B8B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945F6E" w:rsidRPr="004E3B8B">
        <w:rPr>
          <w:rFonts w:ascii="Times New Roman" w:hAnsi="Times New Roman"/>
          <w:b/>
          <w:sz w:val="28"/>
          <w:szCs w:val="28"/>
        </w:rPr>
        <w:t xml:space="preserve">Правила пользования </w:t>
      </w:r>
      <w:r w:rsidR="00100C3E" w:rsidRPr="004E3B8B">
        <w:rPr>
          <w:rFonts w:ascii="Times New Roman" w:hAnsi="Times New Roman"/>
          <w:b/>
          <w:sz w:val="28"/>
          <w:szCs w:val="28"/>
        </w:rPr>
        <w:t>объектами спортивного назначения:</w:t>
      </w:r>
    </w:p>
    <w:p w:rsidR="00AF747A" w:rsidRPr="004E3B8B" w:rsidRDefault="004E020C" w:rsidP="00C063D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- </w:t>
      </w:r>
      <w:r w:rsidR="00AF747A" w:rsidRPr="004E3B8B">
        <w:rPr>
          <w:rFonts w:ascii="Times New Roman" w:hAnsi="Times New Roman"/>
          <w:sz w:val="28"/>
          <w:szCs w:val="28"/>
        </w:rPr>
        <w:t>Пользование спортивными и социальными объектами возможно, как правило, только в соответствии с их основным функциональным предназначением.</w:t>
      </w:r>
    </w:p>
    <w:p w:rsidR="00AF747A" w:rsidRPr="004E3B8B" w:rsidRDefault="004E020C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- </w:t>
      </w:r>
      <w:r w:rsidR="00AF747A" w:rsidRPr="004E3B8B">
        <w:rPr>
          <w:rFonts w:ascii="Times New Roman" w:hAnsi="Times New Roman"/>
          <w:sz w:val="28"/>
          <w:szCs w:val="28"/>
        </w:rPr>
        <w:t>При пользовании спортивными и социальными объектами обучающиеся должны выполнять правила посещения специализированных помещений.</w:t>
      </w:r>
    </w:p>
    <w:p w:rsidR="00AF747A" w:rsidRPr="004E3B8B" w:rsidRDefault="004E020C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- </w:t>
      </w:r>
      <w:r w:rsidR="00AF747A" w:rsidRPr="004E3B8B">
        <w:rPr>
          <w:rFonts w:ascii="Times New Roman" w:hAnsi="Times New Roman"/>
          <w:sz w:val="28"/>
          <w:szCs w:val="28"/>
        </w:rPr>
        <w:t>Допускается использование только исправного оборудования и инвентаря.</w:t>
      </w:r>
    </w:p>
    <w:p w:rsidR="00AF747A" w:rsidRPr="004E3B8B" w:rsidRDefault="004E020C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- </w:t>
      </w:r>
      <w:r w:rsidR="00AF747A" w:rsidRPr="004E3B8B">
        <w:rPr>
          <w:rFonts w:ascii="Times New Roman" w:hAnsi="Times New Roman"/>
          <w:sz w:val="28"/>
          <w:szCs w:val="28"/>
        </w:rPr>
        <w:t>При обнаружении (возникновении) поломки (повреждения) оборудования или сооружений, делающей невозможным или опасным их дальн</w:t>
      </w:r>
      <w:r w:rsidR="004E3B8B">
        <w:rPr>
          <w:rFonts w:ascii="Times New Roman" w:hAnsi="Times New Roman"/>
          <w:sz w:val="28"/>
          <w:szCs w:val="28"/>
        </w:rPr>
        <w:t>ейшее использование, воспитатель</w:t>
      </w:r>
      <w:r w:rsidR="00AF747A" w:rsidRPr="004E3B8B">
        <w:rPr>
          <w:rFonts w:ascii="Times New Roman" w:hAnsi="Times New Roman"/>
          <w:sz w:val="28"/>
          <w:szCs w:val="28"/>
        </w:rPr>
        <w:t xml:space="preserve"> обязан незамедлительно сообщить об этом </w:t>
      </w:r>
      <w:r w:rsidR="004E3B8B">
        <w:rPr>
          <w:rFonts w:ascii="Times New Roman" w:hAnsi="Times New Roman"/>
          <w:sz w:val="28"/>
          <w:szCs w:val="28"/>
        </w:rPr>
        <w:t>заведующему</w:t>
      </w:r>
      <w:r w:rsidR="00AF747A" w:rsidRPr="004E3B8B">
        <w:rPr>
          <w:rFonts w:ascii="Times New Roman" w:hAnsi="Times New Roman"/>
          <w:sz w:val="28"/>
          <w:szCs w:val="28"/>
        </w:rPr>
        <w:t xml:space="preserve"> учреждения</w:t>
      </w:r>
      <w:r w:rsidR="004E3B8B">
        <w:rPr>
          <w:rFonts w:ascii="Times New Roman" w:hAnsi="Times New Roman"/>
          <w:sz w:val="28"/>
          <w:szCs w:val="28"/>
        </w:rPr>
        <w:t xml:space="preserve"> или завхозу</w:t>
      </w:r>
      <w:r w:rsidR="00AF747A" w:rsidRPr="004E3B8B">
        <w:rPr>
          <w:rFonts w:ascii="Times New Roman" w:hAnsi="Times New Roman"/>
          <w:sz w:val="28"/>
          <w:szCs w:val="28"/>
        </w:rPr>
        <w:t xml:space="preserve">, </w:t>
      </w:r>
      <w:r w:rsidR="004E3B8B">
        <w:rPr>
          <w:rFonts w:ascii="Times New Roman" w:hAnsi="Times New Roman"/>
          <w:sz w:val="28"/>
          <w:szCs w:val="28"/>
        </w:rPr>
        <w:t>ответственному за данный объект</w:t>
      </w:r>
      <w:r w:rsidR="00AF747A" w:rsidRPr="004E3B8B">
        <w:rPr>
          <w:rFonts w:ascii="Times New Roman" w:hAnsi="Times New Roman"/>
          <w:sz w:val="28"/>
          <w:szCs w:val="28"/>
        </w:rPr>
        <w:t>.</w:t>
      </w:r>
    </w:p>
    <w:p w:rsidR="00AF747A" w:rsidRPr="004E3B8B" w:rsidRDefault="004E020C" w:rsidP="004E3B8B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 </w:t>
      </w:r>
      <w:r w:rsidR="00AF747A" w:rsidRPr="004E3B8B">
        <w:rPr>
          <w:rFonts w:ascii="Times New Roman" w:hAnsi="Times New Roman"/>
          <w:sz w:val="28"/>
          <w:szCs w:val="28"/>
        </w:rPr>
        <w:t>Пользование обучающимися спортивными объектами осуществляется:</w:t>
      </w:r>
    </w:p>
    <w:p w:rsidR="00AF747A" w:rsidRPr="004E3B8B" w:rsidRDefault="004E020C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        - </w:t>
      </w:r>
      <w:r w:rsidR="00D57999">
        <w:rPr>
          <w:rFonts w:ascii="Times New Roman" w:hAnsi="Times New Roman"/>
          <w:sz w:val="28"/>
          <w:szCs w:val="28"/>
        </w:rPr>
        <w:t>во время, отведенного</w:t>
      </w:r>
      <w:r w:rsidR="00AF747A" w:rsidRPr="004E3B8B">
        <w:rPr>
          <w:rFonts w:ascii="Times New Roman" w:hAnsi="Times New Roman"/>
          <w:sz w:val="28"/>
          <w:szCs w:val="28"/>
        </w:rPr>
        <w:t xml:space="preserve"> в расписании занятий;</w:t>
      </w:r>
    </w:p>
    <w:p w:rsidR="00AF747A" w:rsidRPr="004E3B8B" w:rsidRDefault="004E020C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 - </w:t>
      </w:r>
      <w:r w:rsidR="00AF747A" w:rsidRPr="004E3B8B">
        <w:rPr>
          <w:rFonts w:ascii="Times New Roman" w:hAnsi="Times New Roman"/>
          <w:sz w:val="28"/>
          <w:szCs w:val="28"/>
        </w:rPr>
        <w:t>по специальному расп</w:t>
      </w:r>
      <w:r w:rsidR="00D57999">
        <w:rPr>
          <w:rFonts w:ascii="Times New Roman" w:hAnsi="Times New Roman"/>
          <w:sz w:val="28"/>
          <w:szCs w:val="28"/>
        </w:rPr>
        <w:t>исанию, утвержденному заведующим</w:t>
      </w:r>
      <w:r w:rsidR="00AF747A" w:rsidRPr="004E3B8B">
        <w:rPr>
          <w:rFonts w:ascii="Times New Roman" w:hAnsi="Times New Roman"/>
          <w:sz w:val="28"/>
          <w:szCs w:val="28"/>
        </w:rPr>
        <w:t xml:space="preserve"> учреждения.</w:t>
      </w:r>
    </w:p>
    <w:p w:rsidR="00AF747A" w:rsidRPr="004E3B8B" w:rsidRDefault="009B32A5" w:rsidP="004E3B8B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 </w:t>
      </w:r>
      <w:r w:rsidR="00AF747A" w:rsidRPr="004E3B8B">
        <w:rPr>
          <w:rFonts w:ascii="Times New Roman" w:hAnsi="Times New Roman"/>
          <w:sz w:val="28"/>
          <w:szCs w:val="28"/>
        </w:rPr>
        <w:t xml:space="preserve">Доступ обучающихся к площадке для командных </w:t>
      </w:r>
      <w:r w:rsidR="00D57999">
        <w:rPr>
          <w:rFonts w:ascii="Times New Roman" w:hAnsi="Times New Roman"/>
          <w:sz w:val="28"/>
          <w:szCs w:val="28"/>
        </w:rPr>
        <w:t>игр, велотренажеру</w:t>
      </w:r>
      <w:r w:rsidR="00AF747A" w:rsidRPr="004E3B8B">
        <w:rPr>
          <w:rFonts w:ascii="Times New Roman" w:hAnsi="Times New Roman"/>
          <w:sz w:val="28"/>
          <w:szCs w:val="28"/>
        </w:rPr>
        <w:t xml:space="preserve"> осуществляется без ограничений.</w:t>
      </w:r>
    </w:p>
    <w:p w:rsidR="00AF747A" w:rsidRPr="004E3B8B" w:rsidRDefault="009B32A5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2.3</w:t>
      </w:r>
      <w:r w:rsidR="004E020C" w:rsidRPr="004E3B8B">
        <w:rPr>
          <w:rFonts w:ascii="Times New Roman" w:hAnsi="Times New Roman"/>
          <w:sz w:val="28"/>
          <w:szCs w:val="28"/>
        </w:rPr>
        <w:t>.</w:t>
      </w:r>
      <w:r w:rsidRPr="004E3B8B">
        <w:rPr>
          <w:rFonts w:ascii="Times New Roman" w:hAnsi="Times New Roman"/>
          <w:sz w:val="28"/>
          <w:szCs w:val="28"/>
        </w:rPr>
        <w:t xml:space="preserve"> </w:t>
      </w:r>
      <w:r w:rsidR="00D57999">
        <w:rPr>
          <w:rFonts w:ascii="Times New Roman" w:hAnsi="Times New Roman"/>
          <w:sz w:val="28"/>
          <w:szCs w:val="28"/>
        </w:rPr>
        <w:t>Обучающиеся могут</w:t>
      </w:r>
      <w:r w:rsidR="00AF747A" w:rsidRPr="004E3B8B">
        <w:rPr>
          <w:rFonts w:ascii="Times New Roman" w:hAnsi="Times New Roman"/>
          <w:sz w:val="28"/>
          <w:szCs w:val="28"/>
        </w:rPr>
        <w:t xml:space="preserve"> самостоятельно устанавливать и соблюдать очередность пользования указанными объектами.</w:t>
      </w:r>
    </w:p>
    <w:p w:rsidR="0071466B" w:rsidRPr="004E3B8B" w:rsidRDefault="009B32A5" w:rsidP="004E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2.4. </w:t>
      </w:r>
      <w:r w:rsidR="00AF747A" w:rsidRPr="004E3B8B">
        <w:rPr>
          <w:rFonts w:ascii="Times New Roman" w:hAnsi="Times New Roman"/>
          <w:sz w:val="28"/>
          <w:szCs w:val="28"/>
        </w:rPr>
        <w:t>К занятиям на объектах спортивного назначения  до</w:t>
      </w:r>
      <w:r w:rsidR="00D57999">
        <w:rPr>
          <w:rFonts w:ascii="Times New Roman" w:hAnsi="Times New Roman"/>
          <w:sz w:val="28"/>
          <w:szCs w:val="28"/>
        </w:rPr>
        <w:t>лжны допускаться обучающиеся в спортивной одежде</w:t>
      </w:r>
      <w:r w:rsidR="00AF747A" w:rsidRPr="004E3B8B">
        <w:rPr>
          <w:rFonts w:ascii="Times New Roman" w:hAnsi="Times New Roman"/>
          <w:sz w:val="28"/>
          <w:szCs w:val="28"/>
        </w:rPr>
        <w:t xml:space="preserve"> и </w:t>
      </w:r>
      <w:r w:rsidR="00D57999">
        <w:rPr>
          <w:rFonts w:ascii="Times New Roman" w:hAnsi="Times New Roman"/>
          <w:sz w:val="28"/>
          <w:szCs w:val="28"/>
        </w:rPr>
        <w:t>обуви</w:t>
      </w:r>
      <w:r w:rsidR="00AF747A" w:rsidRPr="004E3B8B">
        <w:rPr>
          <w:rFonts w:ascii="Times New Roman" w:hAnsi="Times New Roman"/>
          <w:sz w:val="28"/>
          <w:szCs w:val="28"/>
        </w:rPr>
        <w:t>.</w:t>
      </w:r>
    </w:p>
    <w:p w:rsidR="0071466B" w:rsidRPr="004E3B8B" w:rsidRDefault="009B32A5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2.5. </w:t>
      </w:r>
      <w:r w:rsidR="0071466B" w:rsidRPr="004E3B8B">
        <w:rPr>
          <w:rFonts w:ascii="Times New Roman" w:hAnsi="Times New Roman"/>
          <w:sz w:val="28"/>
          <w:szCs w:val="28"/>
        </w:rPr>
        <w:t>Во время</w:t>
      </w:r>
      <w:r w:rsidR="00D57999">
        <w:rPr>
          <w:rFonts w:ascii="Times New Roman" w:hAnsi="Times New Roman"/>
          <w:sz w:val="28"/>
          <w:szCs w:val="28"/>
        </w:rPr>
        <w:t xml:space="preserve"> посещений  спортивного   зала</w:t>
      </w:r>
      <w:r w:rsidR="0071466B" w:rsidRPr="004E3B8B">
        <w:rPr>
          <w:rFonts w:ascii="Times New Roman" w:hAnsi="Times New Roman"/>
          <w:sz w:val="28"/>
          <w:szCs w:val="28"/>
        </w:rPr>
        <w:t xml:space="preserve">  и спортивной площадки образовательно</w:t>
      </w:r>
      <w:r w:rsidR="00D57999">
        <w:rPr>
          <w:rFonts w:ascii="Times New Roman" w:hAnsi="Times New Roman"/>
          <w:sz w:val="28"/>
          <w:szCs w:val="28"/>
        </w:rPr>
        <w:t>го учреждения обучающиеся и воспитатели</w:t>
      </w:r>
      <w:r w:rsidR="0071466B" w:rsidRPr="004E3B8B">
        <w:rPr>
          <w:rFonts w:ascii="Times New Roman" w:hAnsi="Times New Roman"/>
          <w:sz w:val="28"/>
          <w:szCs w:val="28"/>
        </w:rPr>
        <w:t xml:space="preserve"> (далее – посетители) обязаны иметь  спортивную  форму и спортивную обувь. Сменную обувь и одежду необходимо хранить в раздевалке.</w:t>
      </w:r>
    </w:p>
    <w:p w:rsidR="0071466B" w:rsidRPr="004E3B8B" w:rsidRDefault="009B32A5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2.6. </w:t>
      </w:r>
      <w:r w:rsidR="0071466B" w:rsidRPr="004E3B8B">
        <w:rPr>
          <w:rFonts w:ascii="Times New Roman" w:hAnsi="Times New Roman"/>
          <w:sz w:val="28"/>
          <w:szCs w:val="28"/>
        </w:rPr>
        <w:t>Запре</w:t>
      </w:r>
      <w:r w:rsidR="00D57999">
        <w:rPr>
          <w:rFonts w:ascii="Times New Roman" w:hAnsi="Times New Roman"/>
          <w:sz w:val="28"/>
          <w:szCs w:val="28"/>
        </w:rPr>
        <w:t>щается пользоваться спортзалом без разрешения воспитателя</w:t>
      </w:r>
      <w:r w:rsidR="0071466B" w:rsidRPr="004E3B8B">
        <w:rPr>
          <w:rFonts w:ascii="Times New Roman" w:hAnsi="Times New Roman"/>
          <w:sz w:val="28"/>
          <w:szCs w:val="28"/>
        </w:rPr>
        <w:t>.</w:t>
      </w:r>
    </w:p>
    <w:p w:rsidR="009B32A5" w:rsidRPr="004E3B8B" w:rsidRDefault="009B32A5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2.7</w:t>
      </w:r>
      <w:r w:rsidR="00D57999">
        <w:rPr>
          <w:rFonts w:ascii="Times New Roman" w:hAnsi="Times New Roman"/>
          <w:sz w:val="28"/>
          <w:szCs w:val="28"/>
        </w:rPr>
        <w:t xml:space="preserve">. В спортзале, </w:t>
      </w:r>
      <w:r w:rsidR="0071466B" w:rsidRPr="004E3B8B">
        <w:rPr>
          <w:rFonts w:ascii="Times New Roman" w:hAnsi="Times New Roman"/>
          <w:sz w:val="28"/>
          <w:szCs w:val="28"/>
        </w:rPr>
        <w:t xml:space="preserve"> на спортивной площадке и тропе здоровья необходимо соблюдать не</w:t>
      </w:r>
      <w:r w:rsidRPr="004E3B8B">
        <w:rPr>
          <w:rFonts w:ascii="Times New Roman" w:hAnsi="Times New Roman"/>
          <w:sz w:val="28"/>
          <w:szCs w:val="28"/>
        </w:rPr>
        <w:t>обходимую технику безопасности</w:t>
      </w:r>
    </w:p>
    <w:p w:rsidR="0071466B" w:rsidRPr="004E3B8B" w:rsidRDefault="009B32A5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2.8</w:t>
      </w:r>
      <w:r w:rsidR="0071466B" w:rsidRPr="004E3B8B">
        <w:rPr>
          <w:rFonts w:ascii="Times New Roman" w:hAnsi="Times New Roman"/>
          <w:sz w:val="28"/>
          <w:szCs w:val="28"/>
        </w:rPr>
        <w:t xml:space="preserve">. После каждого занятия необходимо сдать </w:t>
      </w:r>
      <w:r w:rsidR="00D57999">
        <w:rPr>
          <w:rFonts w:ascii="Times New Roman" w:hAnsi="Times New Roman"/>
          <w:sz w:val="28"/>
          <w:szCs w:val="28"/>
        </w:rPr>
        <w:t>воспитателю</w:t>
      </w:r>
      <w:r w:rsidR="0071466B" w:rsidRPr="004E3B8B">
        <w:rPr>
          <w:rFonts w:ascii="Times New Roman" w:hAnsi="Times New Roman"/>
          <w:sz w:val="28"/>
          <w:szCs w:val="28"/>
        </w:rPr>
        <w:t xml:space="preserve"> все спортивные снаряды и инвентарь.</w:t>
      </w:r>
    </w:p>
    <w:p w:rsidR="0071466B" w:rsidRPr="004E3B8B" w:rsidRDefault="009B32A5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2.9</w:t>
      </w:r>
      <w:r w:rsidR="00D57999">
        <w:rPr>
          <w:rFonts w:ascii="Times New Roman" w:hAnsi="Times New Roman"/>
          <w:sz w:val="28"/>
          <w:szCs w:val="28"/>
        </w:rPr>
        <w:t>.</w:t>
      </w:r>
      <w:r w:rsidR="0071466B" w:rsidRPr="004E3B8B">
        <w:rPr>
          <w:rFonts w:ascii="Times New Roman" w:hAnsi="Times New Roman"/>
          <w:sz w:val="28"/>
          <w:szCs w:val="28"/>
        </w:rPr>
        <w:t>Использование спортивного зала в</w:t>
      </w:r>
      <w:r w:rsidR="00D57999">
        <w:rPr>
          <w:rFonts w:ascii="Times New Roman" w:hAnsi="Times New Roman"/>
          <w:sz w:val="28"/>
          <w:szCs w:val="28"/>
        </w:rPr>
        <w:t xml:space="preserve">не время занятий </w:t>
      </w:r>
      <w:r w:rsidR="0071466B" w:rsidRPr="004E3B8B">
        <w:rPr>
          <w:rFonts w:ascii="Times New Roman" w:hAnsi="Times New Roman"/>
          <w:sz w:val="28"/>
          <w:szCs w:val="28"/>
        </w:rPr>
        <w:t xml:space="preserve"> допускается только в присутствии </w:t>
      </w:r>
      <w:r w:rsidR="00D57999">
        <w:rPr>
          <w:rFonts w:ascii="Times New Roman" w:hAnsi="Times New Roman"/>
          <w:sz w:val="28"/>
          <w:szCs w:val="28"/>
        </w:rPr>
        <w:t>воспитателя</w:t>
      </w:r>
      <w:r w:rsidR="0071466B" w:rsidRPr="004E3B8B">
        <w:rPr>
          <w:rFonts w:ascii="Times New Roman" w:hAnsi="Times New Roman"/>
          <w:sz w:val="28"/>
          <w:szCs w:val="28"/>
        </w:rPr>
        <w:t>.</w:t>
      </w:r>
    </w:p>
    <w:p w:rsidR="0071466B" w:rsidRPr="004E3B8B" w:rsidRDefault="009B32A5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2.10</w:t>
      </w:r>
      <w:r w:rsidR="00D57999">
        <w:rPr>
          <w:rFonts w:ascii="Times New Roman" w:hAnsi="Times New Roman"/>
          <w:sz w:val="28"/>
          <w:szCs w:val="28"/>
        </w:rPr>
        <w:t>. Обу</w:t>
      </w:r>
      <w:r w:rsidR="0071466B" w:rsidRPr="004E3B8B">
        <w:rPr>
          <w:rFonts w:ascii="Times New Roman" w:hAnsi="Times New Roman"/>
          <w:sz w:val="28"/>
          <w:szCs w:val="28"/>
        </w:rPr>
        <w:t>ча</w:t>
      </w:r>
      <w:r w:rsidR="00D57999">
        <w:rPr>
          <w:rFonts w:ascii="Times New Roman" w:hAnsi="Times New Roman"/>
          <w:sz w:val="28"/>
          <w:szCs w:val="28"/>
        </w:rPr>
        <w:t>ю</w:t>
      </w:r>
      <w:r w:rsidR="0071466B" w:rsidRPr="004E3B8B">
        <w:rPr>
          <w:rFonts w:ascii="Times New Roman" w:hAnsi="Times New Roman"/>
          <w:sz w:val="28"/>
          <w:szCs w:val="28"/>
        </w:rPr>
        <w:t>щиеся обязаны использовать  спортивное оборудование и инвентарь только по назначению.</w:t>
      </w:r>
    </w:p>
    <w:p w:rsidR="0071466B" w:rsidRPr="004E3B8B" w:rsidRDefault="009B32A5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2.11</w:t>
      </w:r>
      <w:r w:rsidR="0071466B" w:rsidRPr="004E3B8B">
        <w:rPr>
          <w:rFonts w:ascii="Times New Roman" w:hAnsi="Times New Roman"/>
          <w:sz w:val="28"/>
          <w:szCs w:val="28"/>
        </w:rPr>
        <w:t xml:space="preserve">. Посторонние лица допускаются в спортзал только </w:t>
      </w:r>
      <w:r w:rsidR="00D57999">
        <w:rPr>
          <w:rFonts w:ascii="Times New Roman" w:hAnsi="Times New Roman"/>
          <w:sz w:val="28"/>
          <w:szCs w:val="28"/>
        </w:rPr>
        <w:t>с разрешения администрации детского сада</w:t>
      </w:r>
      <w:r w:rsidR="0071466B" w:rsidRPr="004E3B8B">
        <w:rPr>
          <w:rFonts w:ascii="Times New Roman" w:hAnsi="Times New Roman"/>
          <w:sz w:val="28"/>
          <w:szCs w:val="28"/>
        </w:rPr>
        <w:t>.</w:t>
      </w:r>
    </w:p>
    <w:p w:rsidR="0071466B" w:rsidRPr="004E3B8B" w:rsidRDefault="009B32A5" w:rsidP="00D5799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2.12</w:t>
      </w:r>
      <w:r w:rsidR="0071466B" w:rsidRPr="004E3B8B">
        <w:rPr>
          <w:rFonts w:ascii="Times New Roman" w:hAnsi="Times New Roman"/>
          <w:sz w:val="28"/>
          <w:szCs w:val="28"/>
        </w:rPr>
        <w:t>. Спортивная площадка предназначена для проведения спортивных праздников, а</w:t>
      </w:r>
      <w:r w:rsidR="00D57999">
        <w:rPr>
          <w:rFonts w:ascii="Times New Roman" w:hAnsi="Times New Roman"/>
          <w:sz w:val="28"/>
          <w:szCs w:val="28"/>
        </w:rPr>
        <w:t xml:space="preserve"> также для занятий в свободное</w:t>
      </w:r>
      <w:r w:rsidR="0071466B" w:rsidRPr="004E3B8B">
        <w:rPr>
          <w:rFonts w:ascii="Times New Roman" w:hAnsi="Times New Roman"/>
          <w:sz w:val="28"/>
          <w:szCs w:val="28"/>
        </w:rPr>
        <w:t xml:space="preserve"> время. На спортивной площадке можно зан</w:t>
      </w:r>
      <w:r w:rsidR="00D57999">
        <w:rPr>
          <w:rFonts w:ascii="Times New Roman" w:hAnsi="Times New Roman"/>
          <w:sz w:val="28"/>
          <w:szCs w:val="28"/>
        </w:rPr>
        <w:t>иматься спортом во время прогулок</w:t>
      </w:r>
      <w:r w:rsidR="0071466B" w:rsidRPr="004E3B8B">
        <w:rPr>
          <w:rFonts w:ascii="Times New Roman" w:hAnsi="Times New Roman"/>
          <w:sz w:val="28"/>
          <w:szCs w:val="28"/>
        </w:rPr>
        <w:t>.</w:t>
      </w:r>
    </w:p>
    <w:p w:rsidR="009B32A5" w:rsidRPr="004E3B8B" w:rsidRDefault="009B32A5" w:rsidP="004E3B8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63D1" w:rsidRPr="00C063D1" w:rsidRDefault="00100C3E" w:rsidP="00C063D1">
      <w:pPr>
        <w:numPr>
          <w:ilvl w:val="0"/>
          <w:numId w:val="26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E3B8B">
        <w:rPr>
          <w:rFonts w:ascii="Times New Roman" w:hAnsi="Times New Roman"/>
          <w:b/>
          <w:sz w:val="28"/>
          <w:szCs w:val="28"/>
        </w:rPr>
        <w:t>Правила пользования объектами</w:t>
      </w:r>
      <w:r w:rsidRPr="004E3B8B">
        <w:rPr>
          <w:rFonts w:ascii="Times New Roman" w:hAnsi="Times New Roman"/>
          <w:sz w:val="28"/>
          <w:szCs w:val="28"/>
        </w:rPr>
        <w:t xml:space="preserve"> </w:t>
      </w:r>
    </w:p>
    <w:p w:rsidR="00100C3E" w:rsidRPr="004E3B8B" w:rsidRDefault="00C063D1" w:rsidP="00C063D1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00C3E" w:rsidRPr="004E3B8B">
        <w:rPr>
          <w:rFonts w:ascii="Times New Roman" w:hAnsi="Times New Roman"/>
          <w:b/>
          <w:sz w:val="28"/>
          <w:szCs w:val="28"/>
        </w:rPr>
        <w:t>лечебно-оздоровительного назначения:</w:t>
      </w:r>
    </w:p>
    <w:p w:rsidR="0071466B" w:rsidRPr="004E3B8B" w:rsidRDefault="0071466B" w:rsidP="004E3B8B">
      <w:pPr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3.1. Медицинское обслуживание обучающихся обеспечивается фельдшером, который закреплен органом здравоохранения за общеобразовательным учреждением и наряду с администрацией и педагогическими работниками несет </w:t>
      </w:r>
      <w:r w:rsidRPr="004E3B8B">
        <w:rPr>
          <w:rFonts w:ascii="Times New Roman" w:hAnsi="Times New Roman"/>
          <w:sz w:val="28"/>
          <w:szCs w:val="28"/>
        </w:rPr>
        <w:lastRenderedPageBreak/>
        <w:t xml:space="preserve">ответственность за проведение лечебно-оздоровительных и лечебно-профилактических мероприятий, соблюдение санитарно-гигиенических норм, режима и качества питания обучающихся. </w:t>
      </w:r>
    </w:p>
    <w:p w:rsidR="0071466B" w:rsidRPr="004E3B8B" w:rsidRDefault="00D57999" w:rsidP="004E3B8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В учреждении имее</w:t>
      </w:r>
      <w:r w:rsidR="0071466B" w:rsidRPr="004E3B8B">
        <w:rPr>
          <w:rFonts w:ascii="Times New Roman" w:hAnsi="Times New Roman"/>
          <w:sz w:val="28"/>
          <w:szCs w:val="28"/>
        </w:rPr>
        <w:t>тся мед</w:t>
      </w:r>
      <w:r>
        <w:rPr>
          <w:rFonts w:ascii="Times New Roman" w:hAnsi="Times New Roman"/>
          <w:sz w:val="28"/>
          <w:szCs w:val="28"/>
        </w:rPr>
        <w:t>ицинский кабинет</w:t>
      </w:r>
      <w:r w:rsidR="0071466B" w:rsidRPr="004E3B8B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основными задачами которого  являе</w:t>
      </w:r>
      <w:r w:rsidR="0071466B" w:rsidRPr="004E3B8B">
        <w:rPr>
          <w:rFonts w:ascii="Times New Roman" w:hAnsi="Times New Roman"/>
          <w:sz w:val="28"/>
          <w:szCs w:val="28"/>
        </w:rPr>
        <w:t>тся:</w:t>
      </w:r>
    </w:p>
    <w:p w:rsidR="0071466B" w:rsidRPr="004E3B8B" w:rsidRDefault="0071466B" w:rsidP="004E3B8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3.2.1. Оказание первой медицинской помощи обучающимся (острые заболевания, травмы).</w:t>
      </w:r>
    </w:p>
    <w:p w:rsidR="0071466B" w:rsidRPr="004E3B8B" w:rsidRDefault="0071466B" w:rsidP="004E3B8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3.2.2. Организация и проведение профилактических мероприятий, направленных на снижение заболеваемости обучающихся.</w:t>
      </w:r>
    </w:p>
    <w:p w:rsidR="0071466B" w:rsidRPr="004E3B8B" w:rsidRDefault="0071466B" w:rsidP="004E3B8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3.2.3. Проведение организационных мероприятий по профилактическим исследованиям  и направление обучающихся на профилактические осмотры.</w:t>
      </w:r>
    </w:p>
    <w:p w:rsidR="0071466B" w:rsidRPr="004E3B8B" w:rsidRDefault="0071466B" w:rsidP="004E3B8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3.2.4. Проведение вакцинаций против различных заболеваний (дифтерия, вирусный гепатит, грипп).</w:t>
      </w:r>
    </w:p>
    <w:p w:rsidR="008B15B5" w:rsidRPr="004E3B8B" w:rsidRDefault="0071466B" w:rsidP="002E6E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3.2.5. Систематическое проведение работы по гигиеническому обучению и воспитанию </w:t>
      </w:r>
      <w:r w:rsidR="00D57999">
        <w:rPr>
          <w:rFonts w:ascii="Times New Roman" w:hAnsi="Times New Roman"/>
          <w:sz w:val="28"/>
          <w:szCs w:val="28"/>
        </w:rPr>
        <w:t>об</w:t>
      </w:r>
      <w:r w:rsidRPr="004E3B8B">
        <w:rPr>
          <w:rFonts w:ascii="Times New Roman" w:hAnsi="Times New Roman"/>
          <w:sz w:val="28"/>
          <w:szCs w:val="28"/>
        </w:rPr>
        <w:t>уча</w:t>
      </w:r>
      <w:r w:rsidR="00D57999">
        <w:rPr>
          <w:rFonts w:ascii="Times New Roman" w:hAnsi="Times New Roman"/>
          <w:sz w:val="28"/>
          <w:szCs w:val="28"/>
        </w:rPr>
        <w:t>ю</w:t>
      </w:r>
      <w:r w:rsidRPr="004E3B8B">
        <w:rPr>
          <w:rFonts w:ascii="Times New Roman" w:hAnsi="Times New Roman"/>
          <w:sz w:val="28"/>
          <w:szCs w:val="28"/>
        </w:rPr>
        <w:t>щихся.</w:t>
      </w:r>
    </w:p>
    <w:p w:rsidR="0071466B" w:rsidRPr="004E3B8B" w:rsidRDefault="0071466B" w:rsidP="004E3B8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5B5" w:rsidRPr="004E3B8B" w:rsidRDefault="00100C3E" w:rsidP="00C063D1">
      <w:pPr>
        <w:pStyle w:val="NoSpacing"/>
        <w:numPr>
          <w:ilvl w:val="0"/>
          <w:numId w:val="26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E3B8B">
        <w:rPr>
          <w:rFonts w:ascii="Times New Roman" w:hAnsi="Times New Roman"/>
          <w:b/>
          <w:sz w:val="28"/>
          <w:szCs w:val="28"/>
        </w:rPr>
        <w:t>Прави</w:t>
      </w:r>
      <w:r w:rsidR="002E6E26">
        <w:rPr>
          <w:rFonts w:ascii="Times New Roman" w:hAnsi="Times New Roman"/>
          <w:b/>
          <w:sz w:val="28"/>
          <w:szCs w:val="28"/>
        </w:rPr>
        <w:t xml:space="preserve">ла пользования объектами </w:t>
      </w:r>
      <w:r w:rsidRPr="004E3B8B">
        <w:rPr>
          <w:rFonts w:ascii="Times New Roman" w:hAnsi="Times New Roman"/>
          <w:b/>
          <w:sz w:val="28"/>
          <w:szCs w:val="28"/>
        </w:rPr>
        <w:t xml:space="preserve"> культурного назначения</w:t>
      </w:r>
    </w:p>
    <w:p w:rsidR="00A06D41" w:rsidRPr="004E3B8B" w:rsidRDefault="00A06D41" w:rsidP="004E3B8B">
      <w:pPr>
        <w:ind w:firstLine="709"/>
        <w:rPr>
          <w:rFonts w:ascii="Times New Roman" w:hAnsi="Times New Roman"/>
          <w:sz w:val="28"/>
          <w:szCs w:val="28"/>
        </w:rPr>
      </w:pPr>
    </w:p>
    <w:p w:rsidR="002E6E26" w:rsidRDefault="006F73B1" w:rsidP="002E6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Задачами  объектов </w:t>
      </w:r>
      <w:r w:rsidR="002E6E26">
        <w:rPr>
          <w:rFonts w:ascii="Times New Roman" w:hAnsi="Times New Roman"/>
          <w:sz w:val="28"/>
          <w:szCs w:val="28"/>
        </w:rPr>
        <w:t xml:space="preserve"> </w:t>
      </w:r>
      <w:r w:rsidRPr="004E3B8B">
        <w:rPr>
          <w:rFonts w:ascii="Times New Roman" w:hAnsi="Times New Roman"/>
          <w:sz w:val="28"/>
          <w:szCs w:val="28"/>
        </w:rPr>
        <w:t>культуры</w:t>
      </w:r>
      <w:r w:rsidR="002E6E26">
        <w:rPr>
          <w:rFonts w:ascii="Times New Roman" w:hAnsi="Times New Roman"/>
          <w:sz w:val="28"/>
          <w:szCs w:val="28"/>
        </w:rPr>
        <w:t xml:space="preserve">  являю</w:t>
      </w:r>
      <w:r w:rsidRPr="004E3B8B">
        <w:rPr>
          <w:rFonts w:ascii="Times New Roman" w:hAnsi="Times New Roman"/>
          <w:sz w:val="28"/>
          <w:szCs w:val="28"/>
        </w:rPr>
        <w:t>тся</w:t>
      </w:r>
      <w:r w:rsidR="002E6E26">
        <w:rPr>
          <w:rFonts w:ascii="Times New Roman" w:hAnsi="Times New Roman"/>
          <w:sz w:val="28"/>
          <w:szCs w:val="28"/>
        </w:rPr>
        <w:t>:</w:t>
      </w:r>
      <w:r w:rsidRPr="004E3B8B">
        <w:rPr>
          <w:rFonts w:ascii="Times New Roman" w:hAnsi="Times New Roman"/>
          <w:sz w:val="28"/>
          <w:szCs w:val="28"/>
        </w:rPr>
        <w:t xml:space="preserve"> </w:t>
      </w:r>
    </w:p>
    <w:p w:rsidR="002E6E26" w:rsidRDefault="006F73B1" w:rsidP="002E6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- Воспитание у обучающихся патриотизма, гражданственности,  бережного отношения  к  традициям, культуре  и истории  своего  и  других  народов.                                                                         - Приобщение детей и подростков  к историческому  и духовно</w:t>
      </w:r>
      <w:r w:rsidR="002E6E26">
        <w:rPr>
          <w:rFonts w:ascii="Times New Roman" w:hAnsi="Times New Roman"/>
          <w:sz w:val="28"/>
          <w:szCs w:val="28"/>
        </w:rPr>
        <w:t>му  наследию  Канского района и Красноярского края</w:t>
      </w:r>
      <w:r w:rsidRPr="004E3B8B">
        <w:rPr>
          <w:rFonts w:ascii="Times New Roman" w:hAnsi="Times New Roman"/>
          <w:sz w:val="28"/>
          <w:szCs w:val="28"/>
        </w:rPr>
        <w:t>.</w:t>
      </w:r>
    </w:p>
    <w:p w:rsidR="002E6E26" w:rsidRDefault="006F73B1" w:rsidP="002E6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- Организация  культурной, методической, информационной и иной  деятельности.                                  </w:t>
      </w:r>
    </w:p>
    <w:p w:rsidR="002E6E26" w:rsidRDefault="006F73B1" w:rsidP="002E6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- Содействие в организации проведении учебно-воспитательного процесса. </w:t>
      </w:r>
    </w:p>
    <w:p w:rsidR="002E6E26" w:rsidRDefault="006F73B1" w:rsidP="002E6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>- Ответственность за работу и содержание объектов культуры в состоянии, отвечающем требованиям безопасности и санитарных норм, возлагается на за</w:t>
      </w:r>
      <w:r w:rsidR="002E6E26">
        <w:rPr>
          <w:rFonts w:ascii="Times New Roman" w:hAnsi="Times New Roman"/>
          <w:sz w:val="28"/>
          <w:szCs w:val="28"/>
        </w:rPr>
        <w:t>вхоза</w:t>
      </w:r>
      <w:r w:rsidRPr="004E3B8B">
        <w:rPr>
          <w:rFonts w:ascii="Times New Roman" w:hAnsi="Times New Roman"/>
          <w:sz w:val="28"/>
          <w:szCs w:val="28"/>
        </w:rPr>
        <w:t>.</w:t>
      </w:r>
    </w:p>
    <w:p w:rsidR="00A06D41" w:rsidRPr="004E3B8B" w:rsidRDefault="006F73B1" w:rsidP="002E6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t xml:space="preserve">- Объекты культуры могут использоваться для проведения </w:t>
      </w:r>
      <w:r w:rsidR="002E6E26">
        <w:rPr>
          <w:rFonts w:ascii="Times New Roman" w:hAnsi="Times New Roman"/>
          <w:sz w:val="28"/>
          <w:szCs w:val="28"/>
        </w:rPr>
        <w:t>занятий</w:t>
      </w:r>
      <w:r w:rsidRPr="004E3B8B">
        <w:rPr>
          <w:rFonts w:ascii="Times New Roman" w:hAnsi="Times New Roman"/>
          <w:sz w:val="28"/>
          <w:szCs w:val="28"/>
        </w:rPr>
        <w:t xml:space="preserve"> в нетрадиционных формах</w:t>
      </w:r>
      <w:r w:rsidR="002E6E26">
        <w:rPr>
          <w:rFonts w:ascii="Times New Roman" w:hAnsi="Times New Roman"/>
          <w:sz w:val="28"/>
          <w:szCs w:val="28"/>
        </w:rPr>
        <w:t>, проведения творческих занятий</w:t>
      </w:r>
      <w:r w:rsidRPr="004E3B8B">
        <w:rPr>
          <w:rFonts w:ascii="Times New Roman" w:hAnsi="Times New Roman"/>
          <w:sz w:val="28"/>
          <w:szCs w:val="28"/>
        </w:rPr>
        <w:t xml:space="preserve"> и обще</w:t>
      </w:r>
      <w:r w:rsidR="002E6E26">
        <w:rPr>
          <w:rFonts w:ascii="Times New Roman" w:hAnsi="Times New Roman"/>
          <w:sz w:val="28"/>
          <w:szCs w:val="28"/>
        </w:rPr>
        <w:t>садовских</w:t>
      </w:r>
      <w:r w:rsidRPr="004E3B8B">
        <w:rPr>
          <w:rFonts w:ascii="Times New Roman" w:hAnsi="Times New Roman"/>
          <w:sz w:val="28"/>
          <w:szCs w:val="28"/>
        </w:rPr>
        <w:t xml:space="preserve"> мероприятий, репетиций.</w:t>
      </w:r>
      <w:r w:rsidR="00A06D41" w:rsidRPr="004E3B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2E6E26" w:rsidRDefault="002E6E26" w:rsidP="002E6E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пользования библиотеками учреждения</w:t>
      </w:r>
    </w:p>
    <w:p w:rsidR="002E6E26" w:rsidRDefault="00357575" w:rsidP="002E6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3B8B">
        <w:rPr>
          <w:rFonts w:ascii="Times New Roman" w:hAnsi="Times New Roman"/>
          <w:sz w:val="28"/>
          <w:szCs w:val="28"/>
        </w:rPr>
        <w:lastRenderedPageBreak/>
        <w:t xml:space="preserve">4.1.   </w:t>
      </w:r>
      <w:r w:rsidR="005C4FD6" w:rsidRPr="004E3B8B">
        <w:rPr>
          <w:rFonts w:ascii="Times New Roman" w:hAnsi="Times New Roman"/>
          <w:sz w:val="28"/>
          <w:szCs w:val="28"/>
        </w:rPr>
        <w:t xml:space="preserve">Право свободного пользования библиотекой имеют </w:t>
      </w:r>
      <w:r w:rsidR="002E6E26">
        <w:rPr>
          <w:rFonts w:ascii="Times New Roman" w:hAnsi="Times New Roman"/>
          <w:sz w:val="28"/>
          <w:szCs w:val="28"/>
        </w:rPr>
        <w:t>все обу</w:t>
      </w:r>
      <w:r w:rsidR="005C4FD6" w:rsidRPr="004E3B8B">
        <w:rPr>
          <w:rFonts w:ascii="Times New Roman" w:hAnsi="Times New Roman"/>
          <w:sz w:val="28"/>
          <w:szCs w:val="28"/>
        </w:rPr>
        <w:t>ча</w:t>
      </w:r>
      <w:r w:rsidR="002E6E26">
        <w:rPr>
          <w:rFonts w:ascii="Times New Roman" w:hAnsi="Times New Roman"/>
          <w:sz w:val="28"/>
          <w:szCs w:val="28"/>
        </w:rPr>
        <w:t>ющиеся и сотрудники учреждения</w:t>
      </w:r>
      <w:r w:rsidR="005C4FD6" w:rsidRPr="004E3B8B">
        <w:rPr>
          <w:rFonts w:ascii="Times New Roman" w:hAnsi="Times New Roman"/>
          <w:sz w:val="28"/>
          <w:szCs w:val="28"/>
        </w:rPr>
        <w:t>.</w:t>
      </w:r>
      <w:r w:rsidR="00A06D41" w:rsidRPr="004E3B8B">
        <w:rPr>
          <w:rFonts w:ascii="Times New Roman" w:hAnsi="Times New Roman"/>
          <w:sz w:val="28"/>
          <w:szCs w:val="28"/>
        </w:rPr>
        <w:t xml:space="preserve"> </w:t>
      </w:r>
      <w:r w:rsidR="005C4FD6" w:rsidRPr="004E3B8B">
        <w:rPr>
          <w:rFonts w:ascii="Times New Roman" w:hAnsi="Times New Roman"/>
          <w:sz w:val="28"/>
          <w:szCs w:val="28"/>
        </w:rPr>
        <w:t xml:space="preserve">К услугам читателей предоставляется фонд </w:t>
      </w:r>
      <w:r w:rsidR="002E6E26">
        <w:rPr>
          <w:rFonts w:ascii="Times New Roman" w:hAnsi="Times New Roman"/>
          <w:sz w:val="28"/>
          <w:szCs w:val="28"/>
        </w:rPr>
        <w:t>деткой и</w:t>
      </w:r>
      <w:r w:rsidR="005C4FD6" w:rsidRPr="004E3B8B">
        <w:rPr>
          <w:rFonts w:ascii="Times New Roman" w:hAnsi="Times New Roman"/>
          <w:sz w:val="28"/>
          <w:szCs w:val="28"/>
        </w:rPr>
        <w:t xml:space="preserve"> художественной</w:t>
      </w:r>
      <w:r w:rsidR="002E6E26">
        <w:rPr>
          <w:rFonts w:ascii="Times New Roman" w:hAnsi="Times New Roman"/>
          <w:sz w:val="28"/>
          <w:szCs w:val="28"/>
        </w:rPr>
        <w:t xml:space="preserve"> литературы, для воспитателей  – </w:t>
      </w:r>
      <w:r w:rsidR="005C4FD6" w:rsidRPr="004E3B8B">
        <w:rPr>
          <w:rFonts w:ascii="Times New Roman" w:hAnsi="Times New Roman"/>
          <w:sz w:val="28"/>
          <w:szCs w:val="28"/>
        </w:rPr>
        <w:t xml:space="preserve"> справочной, научно-популярной, методической </w:t>
      </w:r>
      <w:r w:rsidR="002E6E26">
        <w:rPr>
          <w:rFonts w:ascii="Times New Roman" w:hAnsi="Times New Roman"/>
          <w:sz w:val="28"/>
          <w:szCs w:val="28"/>
        </w:rPr>
        <w:t>литературы</w:t>
      </w:r>
      <w:r w:rsidR="005C4FD6" w:rsidRPr="004E3B8B">
        <w:rPr>
          <w:rFonts w:ascii="Times New Roman" w:hAnsi="Times New Roman"/>
          <w:sz w:val="28"/>
          <w:szCs w:val="28"/>
        </w:rPr>
        <w:t>.</w:t>
      </w:r>
      <w:r w:rsidR="00A06D41" w:rsidRPr="004E3B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8B15B5" w:rsidRPr="004E3B8B" w:rsidRDefault="008B15B5" w:rsidP="004E3B8B">
      <w:pPr>
        <w:pStyle w:val="NoSpacing"/>
        <w:ind w:firstLine="709"/>
        <w:rPr>
          <w:rFonts w:ascii="Times New Roman" w:hAnsi="Times New Roman"/>
          <w:i/>
          <w:sz w:val="28"/>
          <w:szCs w:val="28"/>
        </w:rPr>
      </w:pPr>
      <w:r w:rsidRPr="004E3B8B">
        <w:rPr>
          <w:rFonts w:ascii="Times New Roman" w:hAnsi="Times New Roman"/>
          <w:i/>
          <w:sz w:val="28"/>
          <w:szCs w:val="28"/>
        </w:rPr>
        <w:t>Правила пользования музыкальным оборудованием и</w:t>
      </w:r>
      <w:r w:rsidR="00C063D1">
        <w:rPr>
          <w:rFonts w:ascii="Times New Roman" w:hAnsi="Times New Roman"/>
          <w:i/>
          <w:sz w:val="28"/>
          <w:szCs w:val="28"/>
        </w:rPr>
        <w:t xml:space="preserve"> музыкальным </w:t>
      </w:r>
      <w:r w:rsidRPr="004E3B8B">
        <w:rPr>
          <w:rFonts w:ascii="Times New Roman" w:hAnsi="Times New Roman"/>
          <w:i/>
          <w:sz w:val="28"/>
          <w:szCs w:val="28"/>
        </w:rPr>
        <w:t xml:space="preserve"> залом.</w:t>
      </w:r>
    </w:p>
    <w:p w:rsidR="008B15B5" w:rsidRPr="004E3B8B" w:rsidRDefault="00C063D1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A06D41" w:rsidRPr="004E3B8B">
        <w:rPr>
          <w:rFonts w:ascii="Times New Roman" w:hAnsi="Times New Roman"/>
          <w:sz w:val="28"/>
          <w:szCs w:val="28"/>
        </w:rPr>
        <w:t>.</w:t>
      </w:r>
      <w:r w:rsidR="008B15B5" w:rsidRPr="004E3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</w:t>
      </w:r>
      <w:r w:rsidR="008B15B5" w:rsidRPr="004E3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 сада</w:t>
      </w:r>
      <w:r w:rsidR="008B15B5" w:rsidRPr="004E3B8B">
        <w:rPr>
          <w:rFonts w:ascii="Times New Roman" w:hAnsi="Times New Roman"/>
          <w:sz w:val="28"/>
          <w:szCs w:val="28"/>
        </w:rPr>
        <w:t xml:space="preserve">  и </w:t>
      </w:r>
      <w:r>
        <w:rPr>
          <w:rFonts w:ascii="Times New Roman" w:hAnsi="Times New Roman"/>
          <w:sz w:val="28"/>
          <w:szCs w:val="28"/>
        </w:rPr>
        <w:t>воспитатели</w:t>
      </w:r>
      <w:r w:rsidR="008B15B5" w:rsidRPr="004E3B8B">
        <w:rPr>
          <w:rFonts w:ascii="Times New Roman" w:hAnsi="Times New Roman"/>
          <w:sz w:val="28"/>
          <w:szCs w:val="28"/>
        </w:rPr>
        <w:t xml:space="preserve"> имеют право бесплатно пользова</w:t>
      </w:r>
      <w:r>
        <w:rPr>
          <w:rFonts w:ascii="Times New Roman" w:hAnsi="Times New Roman"/>
          <w:sz w:val="28"/>
          <w:szCs w:val="28"/>
        </w:rPr>
        <w:t xml:space="preserve">ться помещением музыкального зала и </w:t>
      </w:r>
      <w:r w:rsidR="008B15B5" w:rsidRPr="004E3B8B">
        <w:rPr>
          <w:rFonts w:ascii="Times New Roman" w:hAnsi="Times New Roman"/>
          <w:sz w:val="28"/>
          <w:szCs w:val="28"/>
        </w:rPr>
        <w:t>музыкальным оборудов</w:t>
      </w:r>
      <w:r>
        <w:rPr>
          <w:rFonts w:ascii="Times New Roman" w:hAnsi="Times New Roman"/>
          <w:sz w:val="28"/>
          <w:szCs w:val="28"/>
        </w:rPr>
        <w:t xml:space="preserve">анием для проведения </w:t>
      </w:r>
      <w:r w:rsidR="008B15B5" w:rsidRPr="004E3B8B">
        <w:rPr>
          <w:rFonts w:ascii="Times New Roman" w:hAnsi="Times New Roman"/>
          <w:sz w:val="28"/>
          <w:szCs w:val="28"/>
        </w:rPr>
        <w:t xml:space="preserve">занятий и </w:t>
      </w:r>
      <w:r>
        <w:rPr>
          <w:rFonts w:ascii="Times New Roman" w:hAnsi="Times New Roman"/>
          <w:sz w:val="28"/>
          <w:szCs w:val="28"/>
        </w:rPr>
        <w:t>различных</w:t>
      </w:r>
      <w:r w:rsidR="008B15B5" w:rsidRPr="004E3B8B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>с разрешения администрации учреждения</w:t>
      </w:r>
      <w:r w:rsidR="008B15B5" w:rsidRPr="004E3B8B">
        <w:rPr>
          <w:rFonts w:ascii="Times New Roman" w:hAnsi="Times New Roman"/>
          <w:sz w:val="28"/>
          <w:szCs w:val="28"/>
        </w:rPr>
        <w:t>.</w:t>
      </w:r>
    </w:p>
    <w:p w:rsidR="008B15B5" w:rsidRPr="004E3B8B" w:rsidRDefault="00C063D1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A06D41" w:rsidRPr="004E3B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Воспитатель</w:t>
      </w:r>
      <w:r w:rsidR="008B15B5" w:rsidRPr="004E3B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проводящий мероприятие в музыкальном</w:t>
      </w:r>
      <w:r w:rsidR="008B15B5" w:rsidRPr="004E3B8B">
        <w:rPr>
          <w:rFonts w:ascii="Times New Roman" w:hAnsi="Times New Roman"/>
          <w:sz w:val="28"/>
          <w:szCs w:val="28"/>
        </w:rPr>
        <w:t xml:space="preserve"> зале, несет персональную ответственность за сохранение порядка в помещении и сохранность музыкального оборудования.</w:t>
      </w:r>
    </w:p>
    <w:p w:rsidR="008B15B5" w:rsidRPr="004E3B8B" w:rsidRDefault="00C063D1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A06D41" w:rsidRPr="004E3B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Обу</w:t>
      </w:r>
      <w:r w:rsidR="008B15B5" w:rsidRPr="004E3B8B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="008B15B5" w:rsidRPr="004E3B8B">
        <w:rPr>
          <w:rFonts w:ascii="Times New Roman" w:hAnsi="Times New Roman"/>
          <w:sz w:val="28"/>
          <w:szCs w:val="28"/>
        </w:rPr>
        <w:t>щиеся обязаны бережно</w:t>
      </w:r>
      <w:r>
        <w:rPr>
          <w:rFonts w:ascii="Times New Roman" w:hAnsi="Times New Roman"/>
          <w:sz w:val="28"/>
          <w:szCs w:val="28"/>
        </w:rPr>
        <w:t xml:space="preserve"> относиться к имуществу музыкального </w:t>
      </w:r>
      <w:r w:rsidR="008B15B5" w:rsidRPr="004E3B8B">
        <w:rPr>
          <w:rFonts w:ascii="Times New Roman" w:hAnsi="Times New Roman"/>
          <w:sz w:val="28"/>
          <w:szCs w:val="28"/>
        </w:rPr>
        <w:t xml:space="preserve"> зала.</w:t>
      </w:r>
    </w:p>
    <w:p w:rsidR="008B15B5" w:rsidRPr="004E3B8B" w:rsidRDefault="00C063D1" w:rsidP="004E3B8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Обу</w:t>
      </w:r>
      <w:r w:rsidR="008B15B5" w:rsidRPr="004E3B8B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ющиеся не имеют права</w:t>
      </w:r>
      <w:r w:rsidR="008B15B5" w:rsidRPr="004E3B8B">
        <w:rPr>
          <w:rFonts w:ascii="Times New Roman" w:hAnsi="Times New Roman"/>
          <w:sz w:val="28"/>
          <w:szCs w:val="28"/>
        </w:rPr>
        <w:t xml:space="preserve"> пользоватьс</w:t>
      </w:r>
      <w:r>
        <w:rPr>
          <w:rFonts w:ascii="Times New Roman" w:hAnsi="Times New Roman"/>
          <w:sz w:val="28"/>
          <w:szCs w:val="28"/>
        </w:rPr>
        <w:t>я музыкальной аппаратурой музыкального зала без присмотра воспитателя либо помощника воспитателя</w:t>
      </w:r>
      <w:r w:rsidR="008B15B5" w:rsidRPr="004E3B8B">
        <w:rPr>
          <w:rFonts w:ascii="Times New Roman" w:hAnsi="Times New Roman"/>
          <w:sz w:val="28"/>
          <w:szCs w:val="28"/>
        </w:rPr>
        <w:t>.</w:t>
      </w:r>
    </w:p>
    <w:sectPr w:rsidR="008B15B5" w:rsidRPr="004E3B8B" w:rsidSect="00E63F9A">
      <w:pgSz w:w="11906" w:h="16838"/>
      <w:pgMar w:top="1134" w:right="74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2CA" w:rsidRDefault="005A52CA">
      <w:r>
        <w:separator/>
      </w:r>
    </w:p>
  </w:endnote>
  <w:endnote w:type="continuationSeparator" w:id="1">
    <w:p w:rsidR="005A52CA" w:rsidRDefault="005A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2CA" w:rsidRDefault="005A52CA">
      <w:r>
        <w:separator/>
      </w:r>
    </w:p>
  </w:footnote>
  <w:footnote w:type="continuationSeparator" w:id="1">
    <w:p w:rsidR="005A52CA" w:rsidRDefault="005A5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2B2"/>
    <w:multiLevelType w:val="hybridMultilevel"/>
    <w:tmpl w:val="88C2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CDA"/>
    <w:multiLevelType w:val="hybridMultilevel"/>
    <w:tmpl w:val="0FC6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F358E"/>
    <w:multiLevelType w:val="multilevel"/>
    <w:tmpl w:val="E1948D4C"/>
    <w:lvl w:ilvl="0">
      <w:start w:val="1"/>
      <w:numFmt w:val="upperRoman"/>
      <w:lvlText w:val="%1."/>
      <w:lvlJc w:val="left"/>
      <w:pPr>
        <w:ind w:left="2422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cs="Times New Roman" w:hint="default"/>
      </w:rPr>
    </w:lvl>
  </w:abstractNum>
  <w:abstractNum w:abstractNumId="3">
    <w:nsid w:val="07B8578A"/>
    <w:multiLevelType w:val="hybridMultilevel"/>
    <w:tmpl w:val="2CBEE83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86D3683"/>
    <w:multiLevelType w:val="hybridMultilevel"/>
    <w:tmpl w:val="E18E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A0DC7"/>
    <w:multiLevelType w:val="hybridMultilevel"/>
    <w:tmpl w:val="583E93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3B041D7"/>
    <w:multiLevelType w:val="multilevel"/>
    <w:tmpl w:val="0E56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6"/>
        </w:tabs>
        <w:ind w:left="76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-132"/>
        </w:tabs>
        <w:ind w:left="-132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-3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-264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-548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-472" w:hanging="1800"/>
      </w:pPr>
      <w:rPr>
        <w:rFonts w:hint="default"/>
        <w:b/>
        <w:sz w:val="24"/>
      </w:rPr>
    </w:lvl>
  </w:abstractNum>
  <w:abstractNum w:abstractNumId="7">
    <w:nsid w:val="29347117"/>
    <w:multiLevelType w:val="hybridMultilevel"/>
    <w:tmpl w:val="C41281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B8B2CE6"/>
    <w:multiLevelType w:val="hybridMultilevel"/>
    <w:tmpl w:val="47B8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E6F2E"/>
    <w:multiLevelType w:val="multilevel"/>
    <w:tmpl w:val="5AEC66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0">
    <w:nsid w:val="34D34E21"/>
    <w:multiLevelType w:val="hybridMultilevel"/>
    <w:tmpl w:val="2C98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658A9"/>
    <w:multiLevelType w:val="multilevel"/>
    <w:tmpl w:val="42FC47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8A69DE"/>
    <w:multiLevelType w:val="hybridMultilevel"/>
    <w:tmpl w:val="EB76D0DC"/>
    <w:lvl w:ilvl="0" w:tplc="79FC3BDC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3">
    <w:nsid w:val="4B566F21"/>
    <w:multiLevelType w:val="hybridMultilevel"/>
    <w:tmpl w:val="3FEE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655BC"/>
    <w:multiLevelType w:val="hybridMultilevel"/>
    <w:tmpl w:val="470AC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CE7BC9"/>
    <w:multiLevelType w:val="multilevel"/>
    <w:tmpl w:val="2FFE85A2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6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56" w:hanging="1440"/>
      </w:pPr>
      <w:rPr>
        <w:rFonts w:cs="Times New Roman" w:hint="default"/>
      </w:rPr>
    </w:lvl>
  </w:abstractNum>
  <w:abstractNum w:abstractNumId="16">
    <w:nsid w:val="51CF4078"/>
    <w:multiLevelType w:val="hybridMultilevel"/>
    <w:tmpl w:val="1D12BC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4131790"/>
    <w:multiLevelType w:val="hybridMultilevel"/>
    <w:tmpl w:val="4926B4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548F3548"/>
    <w:multiLevelType w:val="hybridMultilevel"/>
    <w:tmpl w:val="249A9176"/>
    <w:lvl w:ilvl="0" w:tplc="AB9632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03194B"/>
    <w:multiLevelType w:val="hybridMultilevel"/>
    <w:tmpl w:val="F0F0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B3175"/>
    <w:multiLevelType w:val="hybridMultilevel"/>
    <w:tmpl w:val="FE0011D4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6E52FC"/>
    <w:multiLevelType w:val="multilevel"/>
    <w:tmpl w:val="95CAF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C282891"/>
    <w:multiLevelType w:val="multilevel"/>
    <w:tmpl w:val="ECC263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8D694F"/>
    <w:multiLevelType w:val="hybridMultilevel"/>
    <w:tmpl w:val="1598D714"/>
    <w:lvl w:ilvl="0" w:tplc="CE2632D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CF78B324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E73F7F"/>
    <w:multiLevelType w:val="hybridMultilevel"/>
    <w:tmpl w:val="5CF0E5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71FC1D87"/>
    <w:multiLevelType w:val="hybridMultilevel"/>
    <w:tmpl w:val="E19EEE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72882A32"/>
    <w:multiLevelType w:val="hybridMultilevel"/>
    <w:tmpl w:val="DAAA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"/>
  </w:num>
  <w:num w:numId="4">
    <w:abstractNumId w:val="15"/>
  </w:num>
  <w:num w:numId="5">
    <w:abstractNumId w:val="25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7"/>
  </w:num>
  <w:num w:numId="11">
    <w:abstractNumId w:val="24"/>
  </w:num>
  <w:num w:numId="12">
    <w:abstractNumId w:val="0"/>
  </w:num>
  <w:num w:numId="13">
    <w:abstractNumId w:val="26"/>
  </w:num>
  <w:num w:numId="14">
    <w:abstractNumId w:val="19"/>
  </w:num>
  <w:num w:numId="15">
    <w:abstractNumId w:val="8"/>
  </w:num>
  <w:num w:numId="16">
    <w:abstractNumId w:val="1"/>
  </w:num>
  <w:num w:numId="17">
    <w:abstractNumId w:val="4"/>
  </w:num>
  <w:num w:numId="18">
    <w:abstractNumId w:val="10"/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14"/>
  </w:num>
  <w:num w:numId="24">
    <w:abstractNumId w:val="11"/>
  </w:num>
  <w:num w:numId="25">
    <w:abstractNumId w:val="22"/>
  </w:num>
  <w:num w:numId="26">
    <w:abstractNumId w:val="6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3F8"/>
    <w:rsid w:val="00100C3E"/>
    <w:rsid w:val="002E6E26"/>
    <w:rsid w:val="00357575"/>
    <w:rsid w:val="003733F8"/>
    <w:rsid w:val="003C6EE8"/>
    <w:rsid w:val="004E020C"/>
    <w:rsid w:val="004E3B8B"/>
    <w:rsid w:val="005520CE"/>
    <w:rsid w:val="005A52CA"/>
    <w:rsid w:val="005C4FD6"/>
    <w:rsid w:val="005E28B4"/>
    <w:rsid w:val="006D5377"/>
    <w:rsid w:val="006F73B1"/>
    <w:rsid w:val="0071466B"/>
    <w:rsid w:val="007223C8"/>
    <w:rsid w:val="007310C1"/>
    <w:rsid w:val="007355B0"/>
    <w:rsid w:val="00787C35"/>
    <w:rsid w:val="008B15B5"/>
    <w:rsid w:val="00945F6E"/>
    <w:rsid w:val="009B32A5"/>
    <w:rsid w:val="00A06D41"/>
    <w:rsid w:val="00A25C3E"/>
    <w:rsid w:val="00A81499"/>
    <w:rsid w:val="00AF0794"/>
    <w:rsid w:val="00AF747A"/>
    <w:rsid w:val="00C063D1"/>
    <w:rsid w:val="00D57999"/>
    <w:rsid w:val="00D71C5A"/>
    <w:rsid w:val="00E63F9A"/>
    <w:rsid w:val="00E66A65"/>
    <w:rsid w:val="00E67D28"/>
    <w:rsid w:val="00F8191F"/>
    <w:rsid w:val="00FA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3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731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3733F8"/>
    <w:rPr>
      <w:rFonts w:ascii="Calibri" w:hAnsi="Calibri"/>
      <w:sz w:val="22"/>
      <w:szCs w:val="22"/>
      <w:lang w:eastAsia="en-US"/>
    </w:rPr>
  </w:style>
  <w:style w:type="paragraph" w:styleId="a3">
    <w:name w:val="footnote text"/>
    <w:basedOn w:val="a"/>
    <w:link w:val="a4"/>
    <w:semiHidden/>
    <w:unhideWhenUsed/>
    <w:rsid w:val="003733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semiHidden/>
    <w:rsid w:val="003733F8"/>
    <w:rPr>
      <w:rFonts w:ascii="Calibri" w:eastAsia="Calibri" w:hAnsi="Calibri"/>
      <w:lang w:val="ru-RU" w:eastAsia="en-US" w:bidi="ar-SA"/>
    </w:rPr>
  </w:style>
  <w:style w:type="character" w:styleId="a5">
    <w:name w:val="footnote reference"/>
    <w:semiHidden/>
    <w:unhideWhenUsed/>
    <w:rsid w:val="003733F8"/>
    <w:rPr>
      <w:vertAlign w:val="superscript"/>
    </w:rPr>
  </w:style>
  <w:style w:type="paragraph" w:customStyle="1" w:styleId="ListParagraph">
    <w:name w:val="List Paragraph"/>
    <w:basedOn w:val="a"/>
    <w:rsid w:val="003733F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4E3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4E3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             «Средняя общеобразовательная школа № 35                                                                                                 </vt:lpstr>
    </vt:vector>
  </TitlesOfParts>
  <Company>School #35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                 «Средняя общеобразовательная школа № 35</dc:title>
  <dc:creator>Ivan Sidorov</dc:creator>
  <cp:lastModifiedBy>Aliya</cp:lastModifiedBy>
  <cp:revision>2</cp:revision>
  <cp:lastPrinted>2014-02-08T04:50:00Z</cp:lastPrinted>
  <dcterms:created xsi:type="dcterms:W3CDTF">2017-02-23T05:10:00Z</dcterms:created>
  <dcterms:modified xsi:type="dcterms:W3CDTF">2017-02-23T05:10:00Z</dcterms:modified>
</cp:coreProperties>
</file>